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E5" w:rsidRDefault="00292173" w:rsidP="00292173">
      <w:pPr>
        <w:pStyle w:val="Heading1"/>
        <w:ind w:left="1134" w:right="1134"/>
        <w:jc w:val="left"/>
        <w:rPr>
          <w:rFonts w:asciiTheme="majorHAnsi" w:hAnsiTheme="majorHAnsi" w:cs="Arial"/>
          <w:i w:val="0"/>
          <w:sz w:val="22"/>
          <w:szCs w:val="22"/>
        </w:rPr>
      </w:pPr>
      <w:bookmarkStart w:id="0" w:name="_GoBack"/>
      <w:bookmarkEnd w:id="0"/>
      <w:r w:rsidRPr="00CE39BF">
        <w:rPr>
          <w:rFonts w:asciiTheme="majorHAnsi" w:hAnsiTheme="majorHAnsi" w:cs="Arial"/>
          <w:i w:val="0"/>
          <w:sz w:val="22"/>
          <w:szCs w:val="22"/>
        </w:rPr>
        <w:t>TRANSPORT REQUIREMENTS ON ARRIVAL FORM</w:t>
      </w:r>
      <w:r>
        <w:rPr>
          <w:rFonts w:asciiTheme="majorHAnsi" w:hAnsiTheme="majorHAnsi" w:cs="Arial"/>
          <w:i w:val="0"/>
          <w:sz w:val="22"/>
          <w:szCs w:val="22"/>
        </w:rPr>
        <w:t xml:space="preserve"> </w:t>
      </w:r>
    </w:p>
    <w:p w:rsidR="00292173" w:rsidRDefault="00292173" w:rsidP="00292173">
      <w:pPr>
        <w:pStyle w:val="Heading1"/>
        <w:ind w:left="1134" w:right="1134"/>
        <w:jc w:val="left"/>
        <w:rPr>
          <w:rFonts w:asciiTheme="majorHAnsi" w:hAnsiTheme="majorHAnsi" w:cs="Arial"/>
          <w:sz w:val="22"/>
          <w:szCs w:val="22"/>
        </w:rPr>
      </w:pPr>
      <w:r w:rsidRPr="00CE39BF">
        <w:rPr>
          <w:rFonts w:asciiTheme="majorHAnsi" w:hAnsiTheme="majorHAnsi" w:cs="Arial"/>
          <w:sz w:val="22"/>
          <w:szCs w:val="22"/>
        </w:rPr>
        <w:t>(PLEASE PRINT IN BLOCK CAPITALS)</w:t>
      </w:r>
    </w:p>
    <w:p w:rsidR="00292173" w:rsidRPr="005E16E5" w:rsidRDefault="00292173" w:rsidP="00292173">
      <w:pPr>
        <w:ind w:left="1134" w:right="1134"/>
        <w:rPr>
          <w:sz w:val="22"/>
          <w:szCs w:val="22"/>
          <w:lang w:val="en-GB"/>
        </w:rPr>
      </w:pPr>
    </w:p>
    <w:p w:rsidR="00292173" w:rsidRPr="00CE39BF" w:rsidRDefault="00292173" w:rsidP="00292173">
      <w:pPr>
        <w:pStyle w:val="BodyTextArial12"/>
        <w:spacing w:after="120"/>
        <w:ind w:left="1134" w:right="1134"/>
        <w:jc w:val="both"/>
        <w:rPr>
          <w:rFonts w:asciiTheme="majorHAnsi" w:hAnsiTheme="majorHAnsi" w:cs="Calibri"/>
          <w:sz w:val="22"/>
          <w:szCs w:val="22"/>
        </w:rPr>
      </w:pPr>
      <w:r w:rsidRPr="00CE39BF">
        <w:rPr>
          <w:rFonts w:asciiTheme="majorHAnsi" w:hAnsiTheme="majorHAnsi" w:cs="Calibri"/>
          <w:sz w:val="22"/>
          <w:szCs w:val="22"/>
        </w:rPr>
        <w:t xml:space="preserve">We will provide transport in Birmingham between the Barclaycard Arena, official hotels and selected transport hubs. If travelling by air, we will provide transport from Birmingham International Airport to your accommodation.  If you arrive at London Gatwick or London Heathrow or Manchester and do not wish to fly onward to Birmingham, you can travel by National Express Airports coach to Birmingham at your own expense. </w:t>
      </w:r>
    </w:p>
    <w:tbl>
      <w:tblPr>
        <w:tblStyle w:val="TableGrid"/>
        <w:tblW w:w="0" w:type="auto"/>
        <w:tblInd w:w="1242" w:type="dxa"/>
        <w:tblLook w:val="04A0"/>
      </w:tblPr>
      <w:tblGrid>
        <w:gridCol w:w="2944"/>
        <w:gridCol w:w="6662"/>
      </w:tblGrid>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 xml:space="preserve">TEAM: </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TEAM MANAGER:</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 xml:space="preserve">CONTACT PHONE NUMBER: </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NUMBER OF PASSENGERS:</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DATE OF ARRIVAL:</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EXPECTED ARRIVAL TIME:</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FLIGHT NUMBER:</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AIRPORT DEPARTING FROM:</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AIRPORT ARRIVING AT:</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TERMINAL NUMBER:</w:t>
            </w:r>
          </w:p>
        </w:tc>
        <w:tc>
          <w:tcPr>
            <w:tcW w:w="6662" w:type="dxa"/>
          </w:tcPr>
          <w:p w:rsidR="00292173" w:rsidRPr="00CE39BF" w:rsidRDefault="00292173" w:rsidP="004A5275">
            <w:pPr>
              <w:rPr>
                <w:rFonts w:asciiTheme="majorHAnsi" w:hAnsiTheme="majorHAnsi" w:cs="Arial"/>
                <w:b/>
              </w:rPr>
            </w:pPr>
          </w:p>
        </w:tc>
      </w:tr>
      <w:tr w:rsidR="00292173" w:rsidRPr="00CE39BF" w:rsidTr="005E16E5">
        <w:trPr>
          <w:trHeight w:val="460"/>
        </w:trPr>
        <w:tc>
          <w:tcPr>
            <w:tcW w:w="2944"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rPr>
              <w:t>HOTEL:</w:t>
            </w:r>
          </w:p>
        </w:tc>
        <w:tc>
          <w:tcPr>
            <w:tcW w:w="6662" w:type="dxa"/>
          </w:tcPr>
          <w:p w:rsidR="00292173" w:rsidRPr="00CE39BF" w:rsidRDefault="00292173" w:rsidP="004A5275">
            <w:pPr>
              <w:rPr>
                <w:rFonts w:asciiTheme="majorHAnsi" w:hAnsiTheme="majorHAnsi" w:cs="Arial"/>
                <w:b/>
              </w:rPr>
            </w:pPr>
          </w:p>
        </w:tc>
      </w:tr>
    </w:tbl>
    <w:p w:rsidR="00B56724" w:rsidRDefault="005E16E5" w:rsidP="00EF461E">
      <w:pPr>
        <w:ind w:left="1134" w:right="1127"/>
      </w:pPr>
    </w:p>
    <w:p w:rsidR="00292173" w:rsidRPr="00CE39BF" w:rsidRDefault="00292173" w:rsidP="00292173">
      <w:pPr>
        <w:spacing w:before="120"/>
        <w:ind w:left="1134"/>
        <w:rPr>
          <w:rFonts w:asciiTheme="majorHAnsi" w:hAnsiTheme="majorHAnsi" w:cs="Arial"/>
          <w:b/>
          <w:sz w:val="22"/>
          <w:szCs w:val="22"/>
        </w:rPr>
      </w:pPr>
      <w:r w:rsidRPr="00CE39BF">
        <w:rPr>
          <w:rFonts w:asciiTheme="majorHAnsi" w:hAnsiTheme="majorHAnsi" w:cs="Arial"/>
          <w:b/>
          <w:sz w:val="22"/>
          <w:szCs w:val="22"/>
        </w:rPr>
        <w:t xml:space="preserve">If not arriving at Birmingham Airport do you </w:t>
      </w:r>
      <w:proofErr w:type="gramStart"/>
      <w:r w:rsidRPr="00CE39BF">
        <w:rPr>
          <w:rFonts w:asciiTheme="majorHAnsi" w:hAnsiTheme="majorHAnsi" w:cs="Arial"/>
          <w:b/>
          <w:sz w:val="22"/>
          <w:szCs w:val="22"/>
        </w:rPr>
        <w:t>wish:</w:t>
      </w:r>
      <w:proofErr w:type="gramEnd"/>
    </w:p>
    <w:p w:rsidR="00292173" w:rsidRPr="00CE39BF" w:rsidRDefault="00292173" w:rsidP="005E16E5">
      <w:pPr>
        <w:pStyle w:val="ListParagraph"/>
        <w:numPr>
          <w:ilvl w:val="0"/>
          <w:numId w:val="2"/>
        </w:numPr>
        <w:spacing w:after="0" w:line="240" w:lineRule="auto"/>
        <w:rPr>
          <w:rFonts w:asciiTheme="majorHAnsi" w:hAnsiTheme="majorHAnsi" w:cs="Arial"/>
        </w:rPr>
      </w:pPr>
      <w:r w:rsidRPr="00CE39BF">
        <w:rPr>
          <w:rFonts w:asciiTheme="majorHAnsi" w:hAnsiTheme="majorHAnsi" w:cs="Arial"/>
        </w:rPr>
        <w:t>To be met at Birmingham New Street or International railway station (please specify)?</w:t>
      </w:r>
      <w:r w:rsidRPr="00CE39BF">
        <w:rPr>
          <w:rFonts w:asciiTheme="majorHAnsi" w:hAnsiTheme="majorHAnsi" w:cs="Arial"/>
        </w:rPr>
        <w:tab/>
      </w:r>
      <w:r w:rsidRPr="00CE39BF">
        <w:rPr>
          <w:rFonts w:asciiTheme="majorHAnsi" w:hAnsiTheme="majorHAnsi" w:cs="Arial"/>
        </w:rPr>
        <w:tab/>
      </w:r>
    </w:p>
    <w:tbl>
      <w:tblPr>
        <w:tblStyle w:val="TableGrid"/>
        <w:tblW w:w="0" w:type="auto"/>
        <w:tblInd w:w="1242" w:type="dxa"/>
        <w:tblLook w:val="04A0"/>
      </w:tblPr>
      <w:tblGrid>
        <w:gridCol w:w="2977"/>
        <w:gridCol w:w="6662"/>
      </w:tblGrid>
      <w:tr w:rsidR="00292173" w:rsidRPr="00CE39BF" w:rsidTr="005E16E5">
        <w:trPr>
          <w:trHeight w:val="541"/>
        </w:trPr>
        <w:tc>
          <w:tcPr>
            <w:tcW w:w="2977" w:type="dxa"/>
            <w:shd w:val="clear" w:color="auto" w:fill="BFBFBF" w:themeFill="background1" w:themeFillShade="BF"/>
            <w:vAlign w:val="center"/>
          </w:tcPr>
          <w:p w:rsidR="00292173" w:rsidRPr="00CE39BF" w:rsidRDefault="00292173" w:rsidP="005E16E5">
            <w:pPr>
              <w:ind w:left="78" w:hanging="78"/>
              <w:rPr>
                <w:rFonts w:asciiTheme="majorHAnsi" w:hAnsiTheme="majorHAnsi" w:cs="Arial"/>
                <w:b/>
              </w:rPr>
            </w:pPr>
            <w:r w:rsidRPr="00CE39BF">
              <w:rPr>
                <w:rFonts w:asciiTheme="majorHAnsi" w:hAnsiTheme="majorHAnsi" w:cs="Arial"/>
                <w:b/>
                <w:i/>
              </w:rPr>
              <w:t>If yes, what is your time of arrival?</w:t>
            </w:r>
          </w:p>
        </w:tc>
        <w:tc>
          <w:tcPr>
            <w:tcW w:w="6662" w:type="dxa"/>
          </w:tcPr>
          <w:p w:rsidR="00292173" w:rsidRPr="00CE39BF" w:rsidRDefault="00292173" w:rsidP="004A5275">
            <w:pPr>
              <w:rPr>
                <w:rFonts w:asciiTheme="majorHAnsi" w:hAnsiTheme="majorHAnsi" w:cs="Arial"/>
              </w:rPr>
            </w:pPr>
          </w:p>
        </w:tc>
      </w:tr>
      <w:tr w:rsidR="00292173" w:rsidRPr="00CE39BF" w:rsidTr="005E16E5">
        <w:trPr>
          <w:trHeight w:val="541"/>
        </w:trPr>
        <w:tc>
          <w:tcPr>
            <w:tcW w:w="2977" w:type="dxa"/>
            <w:shd w:val="clear" w:color="auto" w:fill="BFBFBF" w:themeFill="background1" w:themeFillShade="BF"/>
            <w:vAlign w:val="center"/>
          </w:tcPr>
          <w:p w:rsidR="00292173" w:rsidRPr="00CE39BF" w:rsidRDefault="00292173" w:rsidP="004A5275">
            <w:pPr>
              <w:rPr>
                <w:rFonts w:asciiTheme="majorHAnsi" w:hAnsiTheme="majorHAnsi" w:cs="Arial"/>
                <w:b/>
              </w:rPr>
            </w:pPr>
            <w:r w:rsidRPr="00CE39BF">
              <w:rPr>
                <w:rFonts w:asciiTheme="majorHAnsi" w:hAnsiTheme="majorHAnsi" w:cs="Arial"/>
                <w:b/>
                <w:i/>
              </w:rPr>
              <w:t>Which station do you depart from?</w:t>
            </w:r>
          </w:p>
        </w:tc>
        <w:tc>
          <w:tcPr>
            <w:tcW w:w="6662" w:type="dxa"/>
          </w:tcPr>
          <w:p w:rsidR="00292173" w:rsidRPr="00CE39BF" w:rsidRDefault="00292173" w:rsidP="004A5275">
            <w:pPr>
              <w:rPr>
                <w:rFonts w:asciiTheme="majorHAnsi" w:hAnsiTheme="majorHAnsi" w:cs="Arial"/>
              </w:rPr>
            </w:pPr>
          </w:p>
        </w:tc>
      </w:tr>
    </w:tbl>
    <w:p w:rsidR="00292173" w:rsidRPr="00CE39BF" w:rsidRDefault="00292173" w:rsidP="00292173">
      <w:pPr>
        <w:rPr>
          <w:rFonts w:asciiTheme="majorHAnsi" w:hAnsiTheme="majorHAnsi" w:cs="Arial"/>
          <w:sz w:val="22"/>
          <w:szCs w:val="22"/>
        </w:rPr>
      </w:pPr>
    </w:p>
    <w:p w:rsidR="00292173" w:rsidRPr="00CE39BF" w:rsidRDefault="00292173" w:rsidP="005E16E5">
      <w:pPr>
        <w:pStyle w:val="ListParagraph"/>
        <w:numPr>
          <w:ilvl w:val="0"/>
          <w:numId w:val="2"/>
        </w:numPr>
        <w:tabs>
          <w:tab w:val="left" w:pos="1440"/>
          <w:tab w:val="left" w:pos="2160"/>
          <w:tab w:val="left" w:pos="2880"/>
          <w:tab w:val="left" w:pos="3600"/>
          <w:tab w:val="left" w:pos="4320"/>
          <w:tab w:val="left" w:pos="5040"/>
          <w:tab w:val="left" w:pos="5760"/>
          <w:tab w:val="right" w:pos="9026"/>
        </w:tabs>
        <w:spacing w:line="240" w:lineRule="auto"/>
        <w:ind w:right="1134"/>
        <w:rPr>
          <w:rFonts w:asciiTheme="majorHAnsi" w:hAnsiTheme="majorHAnsi" w:cs="Arial"/>
          <w:b/>
        </w:rPr>
      </w:pPr>
      <w:r w:rsidRPr="005E16E5">
        <w:rPr>
          <w:rFonts w:asciiTheme="majorHAnsi" w:hAnsiTheme="majorHAnsi" w:cs="Arial"/>
        </w:rPr>
        <w:t>Are you making your own arrangements</w:t>
      </w:r>
      <w:r w:rsidRPr="00CE39BF">
        <w:rPr>
          <w:rFonts w:asciiTheme="majorHAnsi" w:hAnsiTheme="majorHAnsi" w:cs="Arial"/>
        </w:rPr>
        <w:t>?</w:t>
      </w:r>
      <w:r w:rsidRPr="00CE39BF">
        <w:rPr>
          <w:rFonts w:asciiTheme="majorHAnsi" w:hAnsiTheme="majorHAnsi" w:cs="Arial"/>
        </w:rPr>
        <w:tab/>
      </w:r>
      <w:r w:rsidRPr="00CE39BF">
        <w:rPr>
          <w:rFonts w:asciiTheme="majorHAnsi" w:hAnsiTheme="majorHAnsi" w:cs="Arial"/>
          <w:b/>
        </w:rPr>
        <w:t>Yes / No</w:t>
      </w:r>
    </w:p>
    <w:p w:rsidR="00292173" w:rsidRPr="00CE39BF" w:rsidRDefault="00292173" w:rsidP="00292173">
      <w:pPr>
        <w:tabs>
          <w:tab w:val="left" w:pos="720"/>
          <w:tab w:val="left" w:pos="1440"/>
          <w:tab w:val="left" w:pos="2160"/>
          <w:tab w:val="left" w:pos="2880"/>
          <w:tab w:val="left" w:pos="3600"/>
          <w:tab w:val="left" w:pos="4320"/>
          <w:tab w:val="left" w:pos="5040"/>
          <w:tab w:val="left" w:pos="5760"/>
          <w:tab w:val="right" w:pos="9026"/>
        </w:tabs>
        <w:ind w:left="1134" w:right="1134"/>
        <w:jc w:val="both"/>
        <w:rPr>
          <w:rFonts w:asciiTheme="majorHAnsi" w:hAnsiTheme="majorHAnsi" w:cs="Arial"/>
          <w:sz w:val="22"/>
          <w:szCs w:val="22"/>
        </w:rPr>
      </w:pPr>
      <w:r w:rsidRPr="00CE39BF">
        <w:rPr>
          <w:rFonts w:asciiTheme="majorHAnsi" w:hAnsiTheme="majorHAnsi" w:cs="Arial"/>
          <w:sz w:val="22"/>
          <w:szCs w:val="22"/>
        </w:rPr>
        <w:t>Please note that if you wish to travel on National Express Airport Bus, you should visit their desk on arrival at the airport.</w:t>
      </w:r>
    </w:p>
    <w:p w:rsidR="005E16E5" w:rsidRDefault="005E16E5" w:rsidP="005E16E5">
      <w:pPr>
        <w:ind w:left="1134" w:right="1134"/>
        <w:rPr>
          <w:rFonts w:asciiTheme="majorHAnsi" w:hAnsiTheme="majorHAnsi" w:cs="Arial"/>
          <w:b/>
          <w:sz w:val="22"/>
          <w:szCs w:val="22"/>
        </w:rPr>
      </w:pPr>
    </w:p>
    <w:p w:rsidR="00EF461E" w:rsidRPr="005E16E5" w:rsidRDefault="00292173" w:rsidP="005E16E5">
      <w:pPr>
        <w:ind w:left="1134" w:right="1134"/>
        <w:rPr>
          <w:rFonts w:asciiTheme="majorHAnsi" w:hAnsiTheme="majorHAnsi" w:cs="Arial"/>
          <w:b/>
          <w:sz w:val="22"/>
          <w:szCs w:val="22"/>
        </w:rPr>
      </w:pPr>
      <w:r w:rsidRPr="00CE39BF">
        <w:rPr>
          <w:rFonts w:asciiTheme="majorHAnsi" w:hAnsiTheme="majorHAnsi" w:cs="Arial"/>
          <w:b/>
          <w:sz w:val="22"/>
          <w:szCs w:val="22"/>
        </w:rPr>
        <w:t xml:space="preserve">Please return this form by Tuesday </w:t>
      </w:r>
      <w:r>
        <w:rPr>
          <w:rFonts w:asciiTheme="majorHAnsi" w:hAnsiTheme="majorHAnsi" w:cs="Arial"/>
          <w:b/>
          <w:sz w:val="22"/>
          <w:szCs w:val="22"/>
        </w:rPr>
        <w:t>7</w:t>
      </w:r>
      <w:r w:rsidRPr="00CE39BF">
        <w:rPr>
          <w:rFonts w:asciiTheme="majorHAnsi" w:hAnsiTheme="majorHAnsi" w:cs="Arial"/>
          <w:b/>
          <w:sz w:val="22"/>
          <w:szCs w:val="22"/>
          <w:vertAlign w:val="superscript"/>
        </w:rPr>
        <w:t>th</w:t>
      </w:r>
      <w:r>
        <w:rPr>
          <w:rFonts w:asciiTheme="majorHAnsi" w:hAnsiTheme="majorHAnsi" w:cs="Arial"/>
          <w:b/>
          <w:sz w:val="22"/>
          <w:szCs w:val="22"/>
        </w:rPr>
        <w:t xml:space="preserve"> February 2017</w:t>
      </w:r>
      <w:r w:rsidRPr="00CE39BF">
        <w:rPr>
          <w:rFonts w:asciiTheme="majorHAnsi" w:hAnsiTheme="majorHAnsi" w:cs="Arial"/>
          <w:b/>
          <w:sz w:val="22"/>
          <w:szCs w:val="22"/>
        </w:rPr>
        <w:t xml:space="preserve"> to</w:t>
      </w:r>
      <w:r w:rsidRPr="00CE39BF">
        <w:rPr>
          <w:rFonts w:asciiTheme="majorHAnsi" w:hAnsiTheme="majorHAnsi" w:cs="Arial"/>
          <w:sz w:val="22"/>
          <w:szCs w:val="22"/>
        </w:rPr>
        <w:t xml:space="preserve">:  </w:t>
      </w:r>
      <w:hyperlink r:id="rId8" w:history="1">
        <w:r w:rsidRPr="00CE39BF">
          <w:rPr>
            <w:rStyle w:val="Hyperlink"/>
            <w:rFonts w:asciiTheme="majorHAnsi" w:hAnsiTheme="majorHAnsi" w:cs="Arial"/>
            <w:sz w:val="22"/>
            <w:szCs w:val="22"/>
          </w:rPr>
          <w:t>transport@badmintonengland.co.uk</w:t>
        </w:r>
      </w:hyperlink>
    </w:p>
    <w:sectPr w:rsidR="00EF461E" w:rsidRPr="005E16E5" w:rsidSect="005E16E5">
      <w:headerReference w:type="default" r:id="rId9"/>
      <w:pgSz w:w="11900" w:h="16840"/>
      <w:pgMar w:top="1701" w:right="0" w:bottom="3402" w:left="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F2" w:rsidRDefault="00180CF2" w:rsidP="00180CF2">
      <w:r>
        <w:separator/>
      </w:r>
    </w:p>
  </w:endnote>
  <w:endnote w:type="continuationSeparator" w:id="0">
    <w:p w:rsidR="00180CF2" w:rsidRDefault="00180CF2" w:rsidP="00180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F2" w:rsidRDefault="00180CF2" w:rsidP="00180CF2">
      <w:r>
        <w:separator/>
      </w:r>
    </w:p>
  </w:footnote>
  <w:footnote w:type="continuationSeparator" w:id="0">
    <w:p w:rsidR="00180CF2" w:rsidRDefault="00180CF2" w:rsidP="00180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F2" w:rsidRDefault="00180CF2" w:rsidP="00410A86">
    <w:pPr>
      <w:pStyle w:val="Header"/>
      <w:tabs>
        <w:tab w:val="clear" w:pos="4513"/>
        <w:tab w:val="clear" w:pos="9026"/>
        <w:tab w:val="left" w:pos="8400"/>
      </w:tabs>
    </w:pPr>
    <w:r>
      <w:rPr>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7556500" cy="10693400"/>
          <wp:effectExtent l="0" t="0" r="0" b="0"/>
          <wp:wrapNone/>
          <wp:docPr id="1" name="Picture 1" descr="YAE 2017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E 2017 LETTERHEAD.jpg"/>
                  <pic:cNvPicPr/>
                </pic:nvPicPr>
                <pic:blipFill>
                  <a:blip r:embed="rId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556500" cy="10693400"/>
                  </a:xfrm>
                  <a:prstGeom prst="rect">
                    <a:avLst/>
                  </a:prstGeom>
                </pic:spPr>
              </pic:pic>
            </a:graphicData>
          </a:graphic>
        </wp:anchor>
      </w:drawing>
    </w:r>
    <w:r w:rsidR="00410A86">
      <w:tab/>
    </w:r>
  </w:p>
  <w:p w:rsidR="00180CF2" w:rsidRDefault="00410A86" w:rsidP="00410A86">
    <w:pPr>
      <w:pStyle w:val="Header"/>
      <w:tabs>
        <w:tab w:val="clear" w:pos="4513"/>
        <w:tab w:val="clear" w:pos="9026"/>
        <w:tab w:val="left" w:pos="71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4C4"/>
    <w:multiLevelType w:val="hybridMultilevel"/>
    <w:tmpl w:val="951CB638"/>
    <w:lvl w:ilvl="0" w:tplc="6518E91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20731505"/>
    <w:multiLevelType w:val="hybridMultilevel"/>
    <w:tmpl w:val="1C9A87D2"/>
    <w:lvl w:ilvl="0" w:tplc="9B8274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97A98"/>
    <w:rsid w:val="00180CF2"/>
    <w:rsid w:val="00283B29"/>
    <w:rsid w:val="00292173"/>
    <w:rsid w:val="00397A98"/>
    <w:rsid w:val="00410A86"/>
    <w:rsid w:val="005A0030"/>
    <w:rsid w:val="005E16E5"/>
    <w:rsid w:val="00604BBB"/>
    <w:rsid w:val="00D166D8"/>
    <w:rsid w:val="00EF461E"/>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24"/>
  </w:style>
  <w:style w:type="paragraph" w:styleId="Heading1">
    <w:name w:val="heading 1"/>
    <w:basedOn w:val="Normal"/>
    <w:next w:val="Normal"/>
    <w:link w:val="Heading1Char"/>
    <w:qFormat/>
    <w:rsid w:val="00292173"/>
    <w:pPr>
      <w:keepNext/>
      <w:jc w:val="center"/>
      <w:outlineLvl w:val="0"/>
    </w:pPr>
    <w:rPr>
      <w:rFonts w:ascii="Arial" w:eastAsia="Times New Roman" w:hAnsi="Arial" w:cs="Times New Roman"/>
      <w:b/>
      <w:bCs/>
      <w:i/>
      <w:i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CF2"/>
    <w:pPr>
      <w:tabs>
        <w:tab w:val="center" w:pos="4513"/>
        <w:tab w:val="right" w:pos="9026"/>
      </w:tabs>
    </w:pPr>
  </w:style>
  <w:style w:type="character" w:customStyle="1" w:styleId="HeaderChar">
    <w:name w:val="Header Char"/>
    <w:basedOn w:val="DefaultParagraphFont"/>
    <w:link w:val="Header"/>
    <w:uiPriority w:val="99"/>
    <w:rsid w:val="00180CF2"/>
  </w:style>
  <w:style w:type="paragraph" w:styleId="Footer">
    <w:name w:val="footer"/>
    <w:basedOn w:val="Normal"/>
    <w:link w:val="FooterChar"/>
    <w:uiPriority w:val="99"/>
    <w:unhideWhenUsed/>
    <w:rsid w:val="00180CF2"/>
    <w:pPr>
      <w:tabs>
        <w:tab w:val="center" w:pos="4513"/>
        <w:tab w:val="right" w:pos="9026"/>
      </w:tabs>
    </w:pPr>
  </w:style>
  <w:style w:type="character" w:customStyle="1" w:styleId="FooterChar">
    <w:name w:val="Footer Char"/>
    <w:basedOn w:val="DefaultParagraphFont"/>
    <w:link w:val="Footer"/>
    <w:uiPriority w:val="99"/>
    <w:rsid w:val="00180CF2"/>
  </w:style>
  <w:style w:type="table" w:styleId="TableGrid">
    <w:name w:val="Table Grid"/>
    <w:basedOn w:val="TableNormal"/>
    <w:uiPriority w:val="59"/>
    <w:rsid w:val="00EF461E"/>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F461E"/>
    <w:rPr>
      <w:color w:val="0000FF"/>
      <w:u w:val="single"/>
    </w:rPr>
  </w:style>
  <w:style w:type="paragraph" w:customStyle="1" w:styleId="BodyTextArial12">
    <w:name w:val="Body Text Arial 12"/>
    <w:basedOn w:val="Normal"/>
    <w:rsid w:val="00EF461E"/>
    <w:rPr>
      <w:rFonts w:ascii="Arial" w:eastAsia="Times New Roman" w:hAnsi="Arial" w:cs="Times New Roman"/>
      <w:szCs w:val="20"/>
      <w:lang w:val="en-GB"/>
    </w:rPr>
  </w:style>
  <w:style w:type="character" w:customStyle="1" w:styleId="Heading1Char">
    <w:name w:val="Heading 1 Char"/>
    <w:basedOn w:val="DefaultParagraphFont"/>
    <w:link w:val="Heading1"/>
    <w:rsid w:val="00292173"/>
    <w:rPr>
      <w:rFonts w:ascii="Arial" w:eastAsia="Times New Roman" w:hAnsi="Arial" w:cs="Times New Roman"/>
      <w:b/>
      <w:bCs/>
      <w:i/>
      <w:iCs/>
      <w:sz w:val="32"/>
      <w:lang w:val="en-GB"/>
    </w:rPr>
  </w:style>
  <w:style w:type="paragraph" w:styleId="ListParagraph">
    <w:name w:val="List Paragraph"/>
    <w:basedOn w:val="Normal"/>
    <w:uiPriority w:val="34"/>
    <w:qFormat/>
    <w:rsid w:val="00292173"/>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badmintonenglan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5021-E486-45C0-8706-ACF7264A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Mammatt</dc:creator>
  <cp:lastModifiedBy>Chris Miller</cp:lastModifiedBy>
  <cp:revision>3</cp:revision>
  <dcterms:created xsi:type="dcterms:W3CDTF">2016-11-29T11:53:00Z</dcterms:created>
  <dcterms:modified xsi:type="dcterms:W3CDTF">2016-11-29T16:17:00Z</dcterms:modified>
</cp:coreProperties>
</file>